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3310" w14:textId="77777777" w:rsidR="0011719E" w:rsidRPr="00F27BB9" w:rsidRDefault="0011719E">
      <w:pPr>
        <w:pStyle w:val="Title"/>
        <w:rPr>
          <w:rFonts w:ascii="Arial" w:hAnsi="Arial" w:cs="Arial"/>
          <w:sz w:val="28"/>
          <w:szCs w:val="28"/>
        </w:rPr>
      </w:pPr>
      <w:r w:rsidRPr="00F27BB9">
        <w:rPr>
          <w:rFonts w:ascii="Arial" w:hAnsi="Arial" w:cs="Arial"/>
          <w:sz w:val="28"/>
          <w:szCs w:val="28"/>
        </w:rPr>
        <w:t xml:space="preserve">Format for </w:t>
      </w:r>
      <w:r w:rsidRPr="00F27BB9">
        <w:rPr>
          <w:rFonts w:ascii="Arial" w:hAnsi="Arial" w:cs="Arial"/>
          <w:sz w:val="28"/>
          <w:szCs w:val="28"/>
          <w:u w:val="single"/>
        </w:rPr>
        <w:t>Letter to Physician</w:t>
      </w:r>
    </w:p>
    <w:p w14:paraId="6217F45B" w14:textId="77777777" w:rsidR="0011719E" w:rsidRDefault="0011719E">
      <w:pPr>
        <w:pStyle w:val="BodyText"/>
        <w:jc w:val="left"/>
        <w:rPr>
          <w:color w:val="FF0000"/>
          <w:sz w:val="22"/>
          <w:szCs w:val="22"/>
        </w:rPr>
      </w:pPr>
    </w:p>
    <w:p w14:paraId="4C06452A" w14:textId="77777777" w:rsidR="00F27BB9" w:rsidRDefault="0011719E">
      <w:pPr>
        <w:pStyle w:val="BodyText"/>
        <w:jc w:val="left"/>
        <w:rPr>
          <w:sz w:val="22"/>
          <w:szCs w:val="22"/>
        </w:rPr>
      </w:pPr>
      <w:r>
        <w:rPr>
          <w:sz w:val="22"/>
          <w:szCs w:val="22"/>
        </w:rPr>
        <w:t xml:space="preserve">Name or business name, staff with professional initials, address, telephone numbers, </w:t>
      </w:r>
      <w:r>
        <w:rPr>
          <w:sz w:val="22"/>
          <w:szCs w:val="22"/>
          <w:u w:val="single"/>
        </w:rPr>
        <w:t>FAX</w:t>
      </w:r>
      <w:r>
        <w:rPr>
          <w:sz w:val="22"/>
          <w:szCs w:val="22"/>
        </w:rPr>
        <w:t xml:space="preserve">  </w:t>
      </w:r>
    </w:p>
    <w:p w14:paraId="27982AA2" w14:textId="77777777" w:rsidR="0011719E" w:rsidRDefault="0011719E">
      <w:pPr>
        <w:pStyle w:val="BodyText"/>
        <w:jc w:val="left"/>
        <w:rPr>
          <w:i/>
          <w:iCs/>
          <w:sz w:val="22"/>
          <w:szCs w:val="22"/>
        </w:rPr>
      </w:pPr>
      <w:r>
        <w:rPr>
          <w:i/>
          <w:iCs/>
          <w:sz w:val="22"/>
          <w:szCs w:val="22"/>
        </w:rPr>
        <w:t>(Create a letterhead or logo)</w:t>
      </w:r>
    </w:p>
    <w:p w14:paraId="13A8628B" w14:textId="77777777" w:rsidR="0011719E" w:rsidRDefault="0011719E">
      <w:pPr>
        <w:rPr>
          <w:i/>
          <w:iCs/>
          <w:sz w:val="22"/>
          <w:szCs w:val="22"/>
        </w:rPr>
      </w:pPr>
    </w:p>
    <w:p w14:paraId="3DD9323B" w14:textId="77777777" w:rsidR="00F27BB9" w:rsidRDefault="0011719E">
      <w:pPr>
        <w:rPr>
          <w:i/>
          <w:iCs/>
          <w:sz w:val="22"/>
          <w:szCs w:val="22"/>
        </w:rPr>
      </w:pPr>
      <w:r>
        <w:rPr>
          <w:i/>
          <w:iCs/>
          <w:sz w:val="22"/>
          <w:szCs w:val="22"/>
        </w:rPr>
        <w:t xml:space="preserve">Space down enough to center the body of the letter on the page.  </w:t>
      </w:r>
    </w:p>
    <w:p w14:paraId="5068E311" w14:textId="77777777" w:rsidR="00F27BB9" w:rsidRDefault="0011719E">
      <w:pPr>
        <w:rPr>
          <w:i/>
          <w:iCs/>
          <w:sz w:val="22"/>
          <w:szCs w:val="22"/>
        </w:rPr>
      </w:pPr>
      <w:r>
        <w:rPr>
          <w:i/>
          <w:iCs/>
          <w:sz w:val="22"/>
          <w:szCs w:val="22"/>
        </w:rPr>
        <w:t xml:space="preserve">Use “Print Preview.”  </w:t>
      </w:r>
    </w:p>
    <w:p w14:paraId="62DBD0A6" w14:textId="77777777" w:rsidR="00F27BB9" w:rsidRDefault="0011719E">
      <w:pPr>
        <w:rPr>
          <w:i/>
          <w:iCs/>
          <w:sz w:val="22"/>
          <w:szCs w:val="22"/>
        </w:rPr>
      </w:pPr>
      <w:r>
        <w:rPr>
          <w:i/>
          <w:iCs/>
          <w:sz w:val="22"/>
          <w:szCs w:val="22"/>
        </w:rPr>
        <w:t xml:space="preserve">Fit on one page by decreasing </w:t>
      </w:r>
      <w:proofErr w:type="gramStart"/>
      <w:r>
        <w:rPr>
          <w:i/>
          <w:iCs/>
          <w:sz w:val="22"/>
          <w:szCs w:val="22"/>
        </w:rPr>
        <w:t>font, or</w:t>
      </w:r>
      <w:proofErr w:type="gramEnd"/>
      <w:r>
        <w:rPr>
          <w:i/>
          <w:iCs/>
          <w:sz w:val="22"/>
          <w:szCs w:val="22"/>
        </w:rPr>
        <w:t xml:space="preserve"> adjusting margins.   </w:t>
      </w:r>
    </w:p>
    <w:p w14:paraId="25E06977" w14:textId="77777777" w:rsidR="0011719E" w:rsidRDefault="0011719E">
      <w:pPr>
        <w:rPr>
          <w:i/>
          <w:iCs/>
          <w:sz w:val="22"/>
          <w:szCs w:val="22"/>
        </w:rPr>
      </w:pPr>
      <w:r>
        <w:rPr>
          <w:i/>
          <w:iCs/>
          <w:sz w:val="22"/>
          <w:szCs w:val="22"/>
        </w:rPr>
        <w:t>Summarize vital sign responses in a table.</w:t>
      </w:r>
    </w:p>
    <w:p w14:paraId="2D3AC90E" w14:textId="77777777" w:rsidR="0011719E" w:rsidRDefault="0011719E">
      <w:pPr>
        <w:pStyle w:val="BodyText"/>
        <w:jc w:val="left"/>
        <w:rPr>
          <w:i/>
          <w:iCs/>
          <w:sz w:val="22"/>
          <w:szCs w:val="22"/>
        </w:rPr>
      </w:pPr>
    </w:p>
    <w:p w14:paraId="433FFB39" w14:textId="77777777" w:rsidR="0011719E" w:rsidRDefault="0011719E">
      <w:pPr>
        <w:pStyle w:val="BodyText"/>
        <w:jc w:val="left"/>
        <w:rPr>
          <w:sz w:val="22"/>
          <w:szCs w:val="22"/>
        </w:rPr>
      </w:pPr>
      <w:r>
        <w:rPr>
          <w:sz w:val="22"/>
          <w:szCs w:val="22"/>
        </w:rPr>
        <w:t>DATE</w:t>
      </w:r>
    </w:p>
    <w:p w14:paraId="08958B15" w14:textId="77777777" w:rsidR="0011719E" w:rsidRDefault="0011719E">
      <w:pPr>
        <w:pStyle w:val="BodyText"/>
        <w:jc w:val="left"/>
        <w:rPr>
          <w:i/>
          <w:iCs/>
          <w:sz w:val="22"/>
          <w:szCs w:val="22"/>
        </w:rPr>
      </w:pPr>
      <w:r>
        <w:rPr>
          <w:sz w:val="22"/>
          <w:szCs w:val="22"/>
        </w:rPr>
        <w:t xml:space="preserve">  </w:t>
      </w:r>
    </w:p>
    <w:p w14:paraId="6C056225" w14:textId="77777777" w:rsidR="0011719E" w:rsidRDefault="0011719E">
      <w:pPr>
        <w:pStyle w:val="BodyText"/>
        <w:jc w:val="left"/>
        <w:rPr>
          <w:sz w:val="22"/>
          <w:szCs w:val="22"/>
        </w:rPr>
      </w:pPr>
      <w:r>
        <w:rPr>
          <w:sz w:val="22"/>
          <w:szCs w:val="22"/>
        </w:rPr>
        <w:t>INSIDE ADDRESS</w:t>
      </w:r>
    </w:p>
    <w:p w14:paraId="25930427" w14:textId="77777777" w:rsidR="0011719E" w:rsidRDefault="0011719E">
      <w:pPr>
        <w:pStyle w:val="BodyText"/>
        <w:jc w:val="left"/>
        <w:rPr>
          <w:sz w:val="22"/>
          <w:szCs w:val="22"/>
        </w:rPr>
      </w:pPr>
      <w:r>
        <w:rPr>
          <w:sz w:val="22"/>
          <w:szCs w:val="22"/>
        </w:rPr>
        <w:t>Jo Blew, MD</w:t>
      </w:r>
    </w:p>
    <w:p w14:paraId="1413166D" w14:textId="77777777" w:rsidR="0011719E" w:rsidRDefault="0011719E">
      <w:pPr>
        <w:pStyle w:val="BodyText"/>
        <w:jc w:val="left"/>
        <w:rPr>
          <w:sz w:val="22"/>
          <w:szCs w:val="22"/>
        </w:rPr>
      </w:pPr>
      <w:r>
        <w:rPr>
          <w:sz w:val="22"/>
          <w:szCs w:val="22"/>
        </w:rPr>
        <w:t>Office</w:t>
      </w:r>
    </w:p>
    <w:p w14:paraId="3B50074C" w14:textId="77777777" w:rsidR="0011719E" w:rsidRDefault="0011719E">
      <w:pPr>
        <w:pStyle w:val="BodyText"/>
        <w:jc w:val="left"/>
        <w:rPr>
          <w:sz w:val="22"/>
          <w:szCs w:val="22"/>
        </w:rPr>
      </w:pPr>
      <w:r>
        <w:rPr>
          <w:sz w:val="22"/>
          <w:szCs w:val="22"/>
        </w:rPr>
        <w:t>Street</w:t>
      </w:r>
    </w:p>
    <w:p w14:paraId="0834D531" w14:textId="77777777" w:rsidR="0011719E" w:rsidRDefault="0011719E">
      <w:pPr>
        <w:pStyle w:val="BodyText"/>
        <w:jc w:val="left"/>
        <w:rPr>
          <w:sz w:val="22"/>
          <w:szCs w:val="22"/>
        </w:rPr>
      </w:pPr>
      <w:r>
        <w:rPr>
          <w:sz w:val="22"/>
          <w:szCs w:val="22"/>
        </w:rPr>
        <w:t>City, State, Zip</w:t>
      </w:r>
    </w:p>
    <w:p w14:paraId="6DE35F76" w14:textId="77777777" w:rsidR="0011719E" w:rsidRDefault="0011719E">
      <w:pPr>
        <w:pStyle w:val="BodyText"/>
        <w:jc w:val="left"/>
        <w:rPr>
          <w:sz w:val="22"/>
          <w:szCs w:val="22"/>
        </w:rPr>
      </w:pPr>
    </w:p>
    <w:p w14:paraId="46D22794" w14:textId="77777777" w:rsidR="0011719E" w:rsidRDefault="0011719E">
      <w:pPr>
        <w:pStyle w:val="BodyText"/>
        <w:jc w:val="left"/>
        <w:rPr>
          <w:i/>
          <w:iCs/>
          <w:sz w:val="22"/>
          <w:szCs w:val="22"/>
        </w:rPr>
      </w:pPr>
      <w:r>
        <w:rPr>
          <w:sz w:val="22"/>
          <w:szCs w:val="22"/>
        </w:rPr>
        <w:t xml:space="preserve">RE:  PATIENT’S </w:t>
      </w:r>
      <w:proofErr w:type="gramStart"/>
      <w:r>
        <w:rPr>
          <w:sz w:val="22"/>
          <w:szCs w:val="22"/>
        </w:rPr>
        <w:t>INITIALS,  DOB</w:t>
      </w:r>
      <w:proofErr w:type="gramEnd"/>
      <w:r>
        <w:rPr>
          <w:sz w:val="22"/>
          <w:szCs w:val="22"/>
        </w:rPr>
        <w:t xml:space="preserve">: </w:t>
      </w:r>
      <w:r>
        <w:rPr>
          <w:i/>
          <w:iCs/>
          <w:sz w:val="22"/>
          <w:szCs w:val="22"/>
        </w:rPr>
        <w:t xml:space="preserve"> (birth date helps physician and staff positively  identify patient </w:t>
      </w:r>
    </w:p>
    <w:p w14:paraId="07454065" w14:textId="77777777" w:rsidR="0011719E" w:rsidRDefault="0011719E">
      <w:pPr>
        <w:pStyle w:val="BodyText"/>
        <w:jc w:val="left"/>
        <w:rPr>
          <w:i/>
          <w:iCs/>
          <w:sz w:val="22"/>
          <w:szCs w:val="22"/>
        </w:rPr>
      </w:pPr>
      <w:r>
        <w:rPr>
          <w:i/>
          <w:iCs/>
          <w:sz w:val="22"/>
          <w:szCs w:val="22"/>
        </w:rPr>
        <w:t>and file your letter correctly.  For this assignment, approximate it if you don’t know the exact date.)</w:t>
      </w:r>
    </w:p>
    <w:p w14:paraId="06C41E30" w14:textId="77777777" w:rsidR="0011719E" w:rsidRDefault="0011719E">
      <w:pPr>
        <w:pStyle w:val="BodyText"/>
        <w:jc w:val="left"/>
        <w:rPr>
          <w:i/>
          <w:iCs/>
          <w:sz w:val="22"/>
          <w:szCs w:val="22"/>
        </w:rPr>
      </w:pPr>
    </w:p>
    <w:p w14:paraId="2CC6D375" w14:textId="77777777" w:rsidR="0011719E" w:rsidRDefault="0011719E">
      <w:pPr>
        <w:pStyle w:val="BodyText"/>
        <w:jc w:val="left"/>
        <w:rPr>
          <w:sz w:val="22"/>
          <w:szCs w:val="22"/>
        </w:rPr>
      </w:pPr>
      <w:r>
        <w:rPr>
          <w:sz w:val="22"/>
          <w:szCs w:val="22"/>
        </w:rPr>
        <w:t>Dear Dr. Blew,</w:t>
      </w:r>
    </w:p>
    <w:p w14:paraId="62AAF5EF" w14:textId="77777777" w:rsidR="0011719E" w:rsidRDefault="0011719E">
      <w:pPr>
        <w:pStyle w:val="BodyText"/>
        <w:jc w:val="left"/>
        <w:rPr>
          <w:sz w:val="22"/>
          <w:szCs w:val="22"/>
        </w:rPr>
      </w:pPr>
    </w:p>
    <w:p w14:paraId="53A9C823" w14:textId="77777777" w:rsidR="0011719E" w:rsidRDefault="0011719E">
      <w:pPr>
        <w:pStyle w:val="BodyText"/>
        <w:jc w:val="left"/>
        <w:rPr>
          <w:sz w:val="22"/>
          <w:szCs w:val="22"/>
        </w:rPr>
      </w:pPr>
      <w:r>
        <w:rPr>
          <w:sz w:val="22"/>
          <w:szCs w:val="22"/>
          <w:u w:val="single"/>
        </w:rPr>
        <w:t xml:space="preserve">Thank you for </w:t>
      </w:r>
      <w:proofErr w:type="gramStart"/>
      <w:r>
        <w:rPr>
          <w:sz w:val="22"/>
          <w:szCs w:val="22"/>
          <w:u w:val="single"/>
        </w:rPr>
        <w:t>referring</w:t>
      </w:r>
      <w:r>
        <w:rPr>
          <w:sz w:val="22"/>
          <w:szCs w:val="22"/>
        </w:rPr>
        <w:t xml:space="preserve">  </w:t>
      </w:r>
      <w:r>
        <w:rPr>
          <w:i/>
          <w:iCs/>
          <w:sz w:val="22"/>
          <w:szCs w:val="22"/>
        </w:rPr>
        <w:t>(</w:t>
      </w:r>
      <w:proofErr w:type="gramEnd"/>
      <w:r>
        <w:rPr>
          <w:i/>
          <w:iCs/>
          <w:sz w:val="22"/>
          <w:szCs w:val="22"/>
        </w:rPr>
        <w:t>patient initials, OR this interesting patient, OR this pleasant gentleperson, etc</w:t>
      </w:r>
      <w:r>
        <w:rPr>
          <w:sz w:val="22"/>
          <w:szCs w:val="22"/>
        </w:rPr>
        <w:t xml:space="preserve">.) to us.  </w:t>
      </w:r>
      <w:r>
        <w:rPr>
          <w:sz w:val="22"/>
          <w:szCs w:val="22"/>
          <w:u w:val="single"/>
        </w:rPr>
        <w:t xml:space="preserve">As you </w:t>
      </w:r>
      <w:proofErr w:type="gramStart"/>
      <w:r>
        <w:rPr>
          <w:sz w:val="22"/>
          <w:szCs w:val="22"/>
          <w:u w:val="single"/>
        </w:rPr>
        <w:t>requested</w:t>
      </w:r>
      <w:r>
        <w:rPr>
          <w:sz w:val="22"/>
          <w:szCs w:val="22"/>
        </w:rPr>
        <w:t xml:space="preserve">  (</w:t>
      </w:r>
      <w:proofErr w:type="gramEnd"/>
      <w:r>
        <w:rPr>
          <w:i/>
          <w:iCs/>
          <w:sz w:val="22"/>
          <w:szCs w:val="22"/>
        </w:rPr>
        <w:t xml:space="preserve">in your written referral OR in your telephoned request, etc.,) </w:t>
      </w:r>
      <w:r>
        <w:rPr>
          <w:sz w:val="22"/>
          <w:szCs w:val="22"/>
        </w:rPr>
        <w:t xml:space="preserve">we completed . . . </w:t>
      </w:r>
    </w:p>
    <w:p w14:paraId="336FB949" w14:textId="77777777" w:rsidR="0011719E" w:rsidRDefault="0011719E">
      <w:pPr>
        <w:pStyle w:val="BodyText"/>
        <w:jc w:val="left"/>
        <w:rPr>
          <w:sz w:val="22"/>
          <w:szCs w:val="22"/>
        </w:rPr>
      </w:pPr>
    </w:p>
    <w:p w14:paraId="602405CD" w14:textId="77777777" w:rsidR="0011719E" w:rsidRDefault="0011719E">
      <w:pPr>
        <w:pStyle w:val="BodyText"/>
        <w:jc w:val="left"/>
        <w:rPr>
          <w:i/>
          <w:iCs/>
          <w:sz w:val="22"/>
          <w:szCs w:val="22"/>
        </w:rPr>
      </w:pPr>
      <w:r>
        <w:rPr>
          <w:i/>
          <w:iCs/>
          <w:sz w:val="22"/>
          <w:szCs w:val="22"/>
        </w:rPr>
        <w:t xml:space="preserve">Give a very </w:t>
      </w:r>
      <w:proofErr w:type="gramStart"/>
      <w:r>
        <w:rPr>
          <w:i/>
          <w:iCs/>
          <w:sz w:val="22"/>
          <w:szCs w:val="22"/>
        </w:rPr>
        <w:t>brief summary</w:t>
      </w:r>
      <w:proofErr w:type="gramEnd"/>
      <w:r>
        <w:rPr>
          <w:i/>
          <w:iCs/>
          <w:sz w:val="22"/>
          <w:szCs w:val="22"/>
        </w:rPr>
        <w:t xml:space="preserve"> of findings.  </w:t>
      </w:r>
      <w:r>
        <w:rPr>
          <w:b/>
          <w:bCs/>
          <w:i/>
          <w:iCs/>
          <w:sz w:val="22"/>
          <w:szCs w:val="22"/>
        </w:rPr>
        <w:t>Minimize the abbreviations and jargon</w:t>
      </w:r>
      <w:r>
        <w:rPr>
          <w:i/>
          <w:iCs/>
          <w:sz w:val="22"/>
          <w:szCs w:val="22"/>
        </w:rPr>
        <w:t xml:space="preserve"> you use, remembering that this is an interdisciplinary </w:t>
      </w:r>
      <w:proofErr w:type="gramStart"/>
      <w:r>
        <w:rPr>
          <w:i/>
          <w:iCs/>
          <w:sz w:val="22"/>
          <w:szCs w:val="22"/>
        </w:rPr>
        <w:t>communication</w:t>
      </w:r>
      <w:proofErr w:type="gramEnd"/>
      <w:r>
        <w:rPr>
          <w:i/>
          <w:iCs/>
          <w:sz w:val="22"/>
          <w:szCs w:val="22"/>
        </w:rPr>
        <w:t xml:space="preserve"> and some abbreviations only make sense to another PT.  </w:t>
      </w:r>
      <w:r>
        <w:rPr>
          <w:b/>
          <w:bCs/>
          <w:i/>
          <w:iCs/>
          <w:sz w:val="22"/>
          <w:szCs w:val="22"/>
        </w:rPr>
        <w:t xml:space="preserve">Focus only on </w:t>
      </w:r>
      <w:r>
        <w:rPr>
          <w:b/>
          <w:bCs/>
          <w:i/>
          <w:iCs/>
          <w:sz w:val="22"/>
          <w:szCs w:val="22"/>
          <w:u w:val="single"/>
        </w:rPr>
        <w:t>deficit</w:t>
      </w:r>
      <w:r>
        <w:rPr>
          <w:b/>
          <w:bCs/>
          <w:i/>
          <w:iCs/>
          <w:sz w:val="22"/>
          <w:szCs w:val="22"/>
        </w:rPr>
        <w:t xml:space="preserve">s. Be succinct.   </w:t>
      </w:r>
      <w:r>
        <w:rPr>
          <w:b/>
          <w:bCs/>
          <w:i/>
          <w:iCs/>
          <w:sz w:val="22"/>
          <w:szCs w:val="22"/>
          <w:u w:val="single"/>
        </w:rPr>
        <w:t>No need to include normal findings</w:t>
      </w:r>
      <w:r>
        <w:rPr>
          <w:b/>
          <w:bCs/>
          <w:i/>
          <w:iCs/>
          <w:sz w:val="22"/>
          <w:szCs w:val="22"/>
        </w:rPr>
        <w:t xml:space="preserve"> (except for normal CV signs</w:t>
      </w:r>
      <w:r>
        <w:rPr>
          <w:i/>
          <w:iCs/>
          <w:sz w:val="22"/>
          <w:szCs w:val="22"/>
        </w:rPr>
        <w:t xml:space="preserve">).  You only need to include specifics if they are particularly important, and if they can be expressed in </w:t>
      </w:r>
      <w:r>
        <w:rPr>
          <w:b/>
          <w:bCs/>
          <w:i/>
          <w:iCs/>
          <w:sz w:val="22"/>
          <w:szCs w:val="22"/>
          <w:u w:val="single"/>
        </w:rPr>
        <w:t>functional terms</w:t>
      </w:r>
      <w:r>
        <w:rPr>
          <w:i/>
          <w:iCs/>
          <w:sz w:val="22"/>
          <w:szCs w:val="22"/>
        </w:rPr>
        <w:t xml:space="preserve">, even better.  A </w:t>
      </w:r>
      <w:r>
        <w:rPr>
          <w:b/>
          <w:bCs/>
          <w:i/>
          <w:iCs/>
          <w:sz w:val="22"/>
          <w:szCs w:val="22"/>
          <w:u w:val="single"/>
        </w:rPr>
        <w:t>bulleted list</w:t>
      </w:r>
      <w:r>
        <w:rPr>
          <w:i/>
          <w:iCs/>
          <w:sz w:val="22"/>
          <w:szCs w:val="22"/>
        </w:rPr>
        <w:t xml:space="preserve"> is GREAT!  Relate test scores to </w:t>
      </w:r>
      <w:r>
        <w:rPr>
          <w:b/>
          <w:bCs/>
          <w:i/>
          <w:iCs/>
          <w:sz w:val="22"/>
          <w:szCs w:val="22"/>
          <w:u w:val="single"/>
        </w:rPr>
        <w:t>norm</w:t>
      </w:r>
      <w:r>
        <w:rPr>
          <w:b/>
          <w:bCs/>
          <w:i/>
          <w:iCs/>
          <w:sz w:val="22"/>
          <w:szCs w:val="22"/>
        </w:rPr>
        <w:t>s</w:t>
      </w:r>
      <w:r>
        <w:rPr>
          <w:i/>
          <w:iCs/>
          <w:sz w:val="22"/>
          <w:szCs w:val="22"/>
        </w:rPr>
        <w:t xml:space="preserve"> when possible.  </w:t>
      </w:r>
    </w:p>
    <w:p w14:paraId="60FF72F8" w14:textId="77777777" w:rsidR="0011719E" w:rsidRDefault="0011719E">
      <w:pPr>
        <w:pStyle w:val="BodyText"/>
        <w:jc w:val="left"/>
        <w:rPr>
          <w:b/>
          <w:bCs/>
          <w:i/>
          <w:iCs/>
          <w:sz w:val="22"/>
          <w:szCs w:val="22"/>
        </w:rPr>
      </w:pPr>
    </w:p>
    <w:p w14:paraId="42EA8AB5" w14:textId="77777777" w:rsidR="0011719E" w:rsidRDefault="0011719E">
      <w:pPr>
        <w:pStyle w:val="BodyText"/>
        <w:jc w:val="left"/>
        <w:rPr>
          <w:i/>
          <w:iCs/>
          <w:sz w:val="22"/>
          <w:szCs w:val="22"/>
        </w:rPr>
      </w:pPr>
      <w:r>
        <w:rPr>
          <w:b/>
          <w:bCs/>
          <w:i/>
          <w:iCs/>
          <w:sz w:val="22"/>
          <w:szCs w:val="22"/>
        </w:rPr>
        <w:t>Create a chart</w:t>
      </w:r>
      <w:r>
        <w:rPr>
          <w:i/>
          <w:iCs/>
          <w:sz w:val="22"/>
          <w:szCs w:val="22"/>
        </w:rPr>
        <w:t xml:space="preserve"> for CV-P responses that includes </w:t>
      </w:r>
      <w:proofErr w:type="gramStart"/>
      <w:r>
        <w:rPr>
          <w:i/>
          <w:iCs/>
          <w:sz w:val="22"/>
          <w:szCs w:val="22"/>
        </w:rPr>
        <w:t xml:space="preserve">HR,  </w:t>
      </w:r>
      <w:r>
        <w:rPr>
          <w:i/>
          <w:iCs/>
          <w:sz w:val="22"/>
          <w:szCs w:val="22"/>
          <w:u w:val="single"/>
        </w:rPr>
        <w:t>Rhythm</w:t>
      </w:r>
      <w:proofErr w:type="gramEnd"/>
      <w:r>
        <w:rPr>
          <w:i/>
          <w:iCs/>
          <w:sz w:val="22"/>
          <w:szCs w:val="22"/>
        </w:rPr>
        <w:t xml:space="preserve">, Resp, breath sounds, RPE, Dyspnea </w:t>
      </w:r>
      <w:r>
        <w:rPr>
          <w:i/>
          <w:iCs/>
          <w:sz w:val="22"/>
          <w:szCs w:val="22"/>
        </w:rPr>
        <w:sym w:font="Wingdings" w:char="F0E0"/>
      </w:r>
      <w:r>
        <w:rPr>
          <w:i/>
          <w:iCs/>
          <w:sz w:val="22"/>
          <w:szCs w:val="22"/>
        </w:rPr>
        <w:t xml:space="preserve"> corresponding to the activity.  Include the denominator for RPE and Dyspnea, as this may be obscure to them otherwise.  Point out (</w:t>
      </w:r>
      <w:r>
        <w:rPr>
          <w:b/>
          <w:i/>
          <w:iCs/>
          <w:sz w:val="22"/>
          <w:szCs w:val="22"/>
        </w:rPr>
        <w:t>bold</w:t>
      </w:r>
      <w:r>
        <w:rPr>
          <w:i/>
          <w:iCs/>
          <w:sz w:val="22"/>
          <w:szCs w:val="22"/>
        </w:rPr>
        <w:t>) any unusual CV response.</w:t>
      </w:r>
    </w:p>
    <w:p w14:paraId="3AD809D6" w14:textId="77777777" w:rsidR="0011719E" w:rsidRDefault="0011719E">
      <w:pPr>
        <w:pStyle w:val="BodyText"/>
        <w:jc w:val="left"/>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11719E" w14:paraId="04AE21F9" w14:textId="77777777">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14:paraId="0CFE268B" w14:textId="77777777" w:rsidR="00F27BB9" w:rsidRDefault="0011719E">
            <w:r>
              <w:rPr>
                <w:b/>
                <w:bCs/>
              </w:rPr>
              <w:t>Diplomacy</w:t>
            </w:r>
            <w:r>
              <w:t xml:space="preserve">: </w:t>
            </w:r>
          </w:p>
          <w:p w14:paraId="0D196722" w14:textId="77777777" w:rsidR="00F27BB9" w:rsidRDefault="0011719E">
            <w:r>
              <w:t xml:space="preserve">In a situation where you think the patient needs further medical workup (for example: a worrisome CV response displayed during testing), don’t say: “Patient requires further testing”.  </w:t>
            </w:r>
          </w:p>
          <w:p w14:paraId="22964584" w14:textId="77777777" w:rsidR="00F27BB9" w:rsidRDefault="00F27BB9">
            <w:r>
              <w:t>Likewise</w:t>
            </w:r>
            <w:r w:rsidR="00AF171F">
              <w:t>, it</w:t>
            </w:r>
            <w:r w:rsidR="0011719E">
              <w:t xml:space="preserve"> is </w:t>
            </w:r>
            <w:r w:rsidR="00AF171F">
              <w:t xml:space="preserve">not </w:t>
            </w:r>
            <w:r w:rsidR="0011719E">
              <w:t xml:space="preserve">in our scope of practice to say: “CHF poorly controlled”.  </w:t>
            </w:r>
          </w:p>
          <w:p w14:paraId="79F59B56" w14:textId="77777777" w:rsidR="00F27BB9" w:rsidRDefault="00F27BB9"/>
          <w:p w14:paraId="5E552FE5" w14:textId="77777777" w:rsidR="00F27BB9" w:rsidRDefault="0011719E">
            <w:r>
              <w:t xml:space="preserve">Rather, make requests for previous CV test results (whether you know they have been performed or not) that you know will help you to safely titrate your exercises prescription.  </w:t>
            </w:r>
          </w:p>
          <w:p w14:paraId="051B5590" w14:textId="77777777" w:rsidR="0011719E" w:rsidRDefault="0011719E">
            <w:r>
              <w:br/>
              <w:t xml:space="preserve">If CV response was worrisome, request guidelines or precautions to exercise from the physician or cardiologist.  </w:t>
            </w:r>
          </w:p>
        </w:tc>
      </w:tr>
    </w:tbl>
    <w:p w14:paraId="275A0AD3" w14:textId="77777777" w:rsidR="0011719E" w:rsidRDefault="0011719E">
      <w:pPr>
        <w:pStyle w:val="BodyText"/>
        <w:jc w:val="left"/>
        <w:rPr>
          <w:i/>
          <w:iCs/>
          <w:sz w:val="22"/>
          <w:szCs w:val="22"/>
        </w:rPr>
      </w:pPr>
    </w:p>
    <w:p w14:paraId="445E116D" w14:textId="77777777" w:rsidR="0011719E" w:rsidRDefault="0011719E">
      <w:pPr>
        <w:pStyle w:val="BodyText"/>
        <w:jc w:val="left"/>
        <w:rPr>
          <w:i/>
          <w:iCs/>
          <w:sz w:val="22"/>
          <w:szCs w:val="22"/>
        </w:rPr>
      </w:pPr>
      <w:r>
        <w:rPr>
          <w:b/>
          <w:bCs/>
          <w:i/>
          <w:iCs/>
          <w:sz w:val="22"/>
          <w:szCs w:val="22"/>
          <w:u w:val="single"/>
        </w:rPr>
        <w:t>Scenario A</w:t>
      </w:r>
      <w:r>
        <w:rPr>
          <w:i/>
          <w:iCs/>
          <w:sz w:val="22"/>
          <w:szCs w:val="22"/>
        </w:rPr>
        <w:t xml:space="preserve">: If the patient has an unusual vital sign response, but </w:t>
      </w:r>
      <w:r>
        <w:rPr>
          <w:b/>
          <w:i/>
          <w:iCs/>
          <w:sz w:val="22"/>
          <w:szCs w:val="22"/>
          <w:u w:val="single"/>
        </w:rPr>
        <w:t>no adverse S&amp;S</w:t>
      </w:r>
      <w:r>
        <w:rPr>
          <w:i/>
          <w:iCs/>
          <w:sz w:val="22"/>
          <w:szCs w:val="22"/>
        </w:rPr>
        <w:t>, include the following:</w:t>
      </w:r>
    </w:p>
    <w:p w14:paraId="67CF5517" w14:textId="77777777" w:rsidR="0011719E" w:rsidRDefault="0011719E">
      <w:pPr>
        <w:pStyle w:val="BodyText"/>
        <w:numPr>
          <w:ilvl w:val="0"/>
          <w:numId w:val="3"/>
        </w:numPr>
        <w:jc w:val="left"/>
        <w:rPr>
          <w:i/>
          <w:iCs/>
          <w:sz w:val="22"/>
          <w:szCs w:val="22"/>
        </w:rPr>
      </w:pPr>
      <w:r>
        <w:rPr>
          <w:i/>
          <w:iCs/>
          <w:sz w:val="22"/>
          <w:szCs w:val="22"/>
        </w:rPr>
        <w:t>“We noted … an elevated resting SBP… in M.”</w:t>
      </w:r>
    </w:p>
    <w:p w14:paraId="18005309" w14:textId="77777777" w:rsidR="0011719E" w:rsidRDefault="0011719E">
      <w:pPr>
        <w:pStyle w:val="BodyText"/>
        <w:numPr>
          <w:ilvl w:val="0"/>
          <w:numId w:val="3"/>
        </w:numPr>
        <w:jc w:val="left"/>
        <w:rPr>
          <w:i/>
          <w:iCs/>
          <w:sz w:val="22"/>
          <w:szCs w:val="22"/>
        </w:rPr>
      </w:pPr>
      <w:r>
        <w:rPr>
          <w:i/>
          <w:iCs/>
          <w:sz w:val="22"/>
          <w:szCs w:val="22"/>
        </w:rPr>
        <w:t>“M. denied angina, headache, or blurred vision.”</w:t>
      </w:r>
    </w:p>
    <w:p w14:paraId="5F7E4786" w14:textId="77777777" w:rsidR="0011719E" w:rsidRDefault="0011719E">
      <w:pPr>
        <w:pStyle w:val="BodyText"/>
        <w:numPr>
          <w:ilvl w:val="0"/>
          <w:numId w:val="3"/>
        </w:numPr>
        <w:jc w:val="left"/>
        <w:rPr>
          <w:i/>
          <w:iCs/>
          <w:sz w:val="22"/>
          <w:szCs w:val="22"/>
        </w:rPr>
      </w:pPr>
      <w:r>
        <w:rPr>
          <w:i/>
          <w:iCs/>
          <w:sz w:val="22"/>
          <w:szCs w:val="22"/>
        </w:rPr>
        <w:t>“As you are aware, M. is taking ____</w:t>
      </w:r>
      <w:proofErr w:type="gramStart"/>
      <w:r>
        <w:rPr>
          <w:i/>
          <w:iCs/>
          <w:sz w:val="22"/>
          <w:szCs w:val="22"/>
        </w:rPr>
        <w:t>_ ,</w:t>
      </w:r>
      <w:proofErr w:type="gramEnd"/>
      <w:r>
        <w:rPr>
          <w:i/>
          <w:iCs/>
          <w:sz w:val="22"/>
          <w:szCs w:val="22"/>
        </w:rPr>
        <w:t xml:space="preserve">e.g., Atenolol 50mg, etc.” </w:t>
      </w:r>
      <w:r>
        <w:rPr>
          <w:iCs/>
          <w:sz w:val="22"/>
          <w:szCs w:val="22"/>
        </w:rPr>
        <w:t xml:space="preserve">[Only need to list </w:t>
      </w:r>
      <w:r>
        <w:rPr>
          <w:iCs/>
          <w:sz w:val="22"/>
          <w:szCs w:val="22"/>
          <w:u w:val="single"/>
        </w:rPr>
        <w:t>cardiac</w:t>
      </w:r>
      <w:r>
        <w:rPr>
          <w:iCs/>
          <w:sz w:val="22"/>
          <w:szCs w:val="22"/>
        </w:rPr>
        <w:t xml:space="preserve"> meds]</w:t>
      </w:r>
    </w:p>
    <w:p w14:paraId="0A8AD5EC" w14:textId="77777777" w:rsidR="0011719E" w:rsidRDefault="0011719E">
      <w:pPr>
        <w:pStyle w:val="BodyText"/>
        <w:numPr>
          <w:ilvl w:val="0"/>
          <w:numId w:val="3"/>
        </w:numPr>
        <w:jc w:val="left"/>
        <w:rPr>
          <w:i/>
          <w:iCs/>
          <w:sz w:val="22"/>
          <w:szCs w:val="22"/>
        </w:rPr>
      </w:pPr>
      <w:r>
        <w:rPr>
          <w:i/>
          <w:iCs/>
          <w:sz w:val="22"/>
          <w:szCs w:val="22"/>
        </w:rPr>
        <w:t>“Please send results of most recent Stress Test”.</w:t>
      </w:r>
    </w:p>
    <w:p w14:paraId="0B3D63FA" w14:textId="77777777" w:rsidR="0011719E" w:rsidRDefault="0011719E">
      <w:pPr>
        <w:pStyle w:val="BodyText"/>
        <w:numPr>
          <w:ilvl w:val="0"/>
          <w:numId w:val="3"/>
        </w:numPr>
        <w:jc w:val="left"/>
        <w:rPr>
          <w:i/>
          <w:iCs/>
          <w:sz w:val="22"/>
          <w:szCs w:val="22"/>
        </w:rPr>
      </w:pPr>
      <w:r>
        <w:rPr>
          <w:i/>
          <w:iCs/>
          <w:sz w:val="22"/>
          <w:szCs w:val="22"/>
        </w:rPr>
        <w:t xml:space="preserve">If CHF is diagnosed, or if it is not diagnosed, but you suspect it: “Please send EF results, and NYHA Functional Classification”.  The patient may or may not have an official diagnosis of CHF, but by requesting this info, you are telling the physician (between the lines) that you observe s/s that correspond with the appearance of such a diagnosis (peripheral edema, dyspnea, rales). </w:t>
      </w:r>
    </w:p>
    <w:p w14:paraId="4D312BDC" w14:textId="77777777" w:rsidR="0011719E" w:rsidRDefault="0011719E">
      <w:pPr>
        <w:pStyle w:val="BodyText"/>
        <w:numPr>
          <w:ilvl w:val="0"/>
          <w:numId w:val="3"/>
        </w:numPr>
        <w:jc w:val="left"/>
        <w:rPr>
          <w:i/>
          <w:iCs/>
          <w:sz w:val="22"/>
          <w:szCs w:val="22"/>
        </w:rPr>
      </w:pPr>
      <w:r>
        <w:rPr>
          <w:i/>
          <w:iCs/>
          <w:sz w:val="22"/>
          <w:szCs w:val="22"/>
        </w:rPr>
        <w:t>If patient has a pacemaker: “Please indicate pacemaker code, or if it is universal / fully automatic</w:t>
      </w:r>
      <w:r>
        <w:t>”.</w:t>
      </w:r>
    </w:p>
    <w:p w14:paraId="726C800B" w14:textId="77777777" w:rsidR="0011719E" w:rsidRDefault="0011719E">
      <w:pPr>
        <w:pStyle w:val="BodyText"/>
        <w:jc w:val="left"/>
        <w:rPr>
          <w:i/>
          <w:iCs/>
          <w:sz w:val="22"/>
          <w:szCs w:val="22"/>
        </w:rPr>
      </w:pPr>
    </w:p>
    <w:p w14:paraId="47792021" w14:textId="77777777" w:rsidR="0011719E" w:rsidRDefault="0011719E">
      <w:pPr>
        <w:pStyle w:val="BodyText"/>
        <w:jc w:val="left"/>
        <w:rPr>
          <w:i/>
          <w:iCs/>
          <w:sz w:val="22"/>
          <w:szCs w:val="22"/>
        </w:rPr>
      </w:pPr>
      <w:r>
        <w:rPr>
          <w:b/>
          <w:bCs/>
          <w:i/>
          <w:iCs/>
          <w:sz w:val="22"/>
          <w:szCs w:val="22"/>
          <w:u w:val="single"/>
        </w:rPr>
        <w:t>Scenario B</w:t>
      </w:r>
      <w:r>
        <w:rPr>
          <w:i/>
          <w:iCs/>
          <w:sz w:val="22"/>
          <w:szCs w:val="22"/>
        </w:rPr>
        <w:t xml:space="preserve">: If the patient has an unusual vital sign response AND </w:t>
      </w:r>
      <w:r>
        <w:rPr>
          <w:b/>
          <w:i/>
          <w:iCs/>
          <w:sz w:val="22"/>
          <w:szCs w:val="22"/>
          <w:u w:val="single"/>
        </w:rPr>
        <w:t>adverse S&amp;S</w:t>
      </w:r>
      <w:r>
        <w:rPr>
          <w:i/>
          <w:iCs/>
          <w:sz w:val="22"/>
          <w:szCs w:val="22"/>
        </w:rPr>
        <w:t xml:space="preserve">, include the following: </w:t>
      </w:r>
    </w:p>
    <w:p w14:paraId="0CD26ED4" w14:textId="77777777" w:rsidR="0011719E" w:rsidRDefault="0011719E">
      <w:pPr>
        <w:pStyle w:val="BodyText"/>
        <w:numPr>
          <w:ilvl w:val="0"/>
          <w:numId w:val="4"/>
        </w:numPr>
        <w:jc w:val="left"/>
        <w:rPr>
          <w:b/>
          <w:bCs/>
          <w:i/>
          <w:iCs/>
          <w:sz w:val="22"/>
          <w:szCs w:val="22"/>
          <w:u w:val="single"/>
        </w:rPr>
      </w:pPr>
      <w:r>
        <w:rPr>
          <w:i/>
          <w:iCs/>
          <w:sz w:val="22"/>
          <w:szCs w:val="22"/>
        </w:rPr>
        <w:t xml:space="preserve">“We were concerned about M.’s tolerance </w:t>
      </w:r>
      <w:proofErr w:type="gramStart"/>
      <w:r>
        <w:rPr>
          <w:i/>
          <w:iCs/>
          <w:sz w:val="22"/>
          <w:szCs w:val="22"/>
        </w:rPr>
        <w:t>of  _</w:t>
      </w:r>
      <w:proofErr w:type="gramEnd"/>
      <w:r>
        <w:rPr>
          <w:i/>
          <w:iCs/>
          <w:sz w:val="22"/>
          <w:szCs w:val="22"/>
        </w:rPr>
        <w:t>________, in particular _____________</w:t>
      </w:r>
    </w:p>
    <w:p w14:paraId="7FF27083" w14:textId="77777777" w:rsidR="0011719E" w:rsidRDefault="0011719E">
      <w:pPr>
        <w:pStyle w:val="BodyText"/>
        <w:numPr>
          <w:ilvl w:val="0"/>
          <w:numId w:val="4"/>
        </w:numPr>
        <w:jc w:val="left"/>
        <w:rPr>
          <w:b/>
          <w:bCs/>
          <w:i/>
          <w:iCs/>
          <w:sz w:val="22"/>
          <w:szCs w:val="22"/>
          <w:u w:val="single"/>
        </w:rPr>
      </w:pPr>
      <w:r>
        <w:rPr>
          <w:b/>
          <w:bCs/>
          <w:i/>
          <w:iCs/>
          <w:sz w:val="22"/>
          <w:szCs w:val="22"/>
          <w:u w:val="single"/>
        </w:rPr>
        <w:t>“Please advice on further exercise precautions”</w:t>
      </w:r>
    </w:p>
    <w:p w14:paraId="12D345F5" w14:textId="77777777" w:rsidR="0011719E" w:rsidRDefault="0011719E">
      <w:pPr>
        <w:pStyle w:val="BodyText"/>
        <w:numPr>
          <w:ilvl w:val="0"/>
          <w:numId w:val="4"/>
        </w:numPr>
        <w:jc w:val="left"/>
        <w:rPr>
          <w:i/>
          <w:iCs/>
          <w:sz w:val="22"/>
          <w:szCs w:val="22"/>
        </w:rPr>
      </w:pPr>
      <w:r>
        <w:rPr>
          <w:i/>
          <w:iCs/>
          <w:sz w:val="22"/>
          <w:szCs w:val="22"/>
        </w:rPr>
        <w:t>“As you are aware, M. _____ is taking ____</w:t>
      </w:r>
      <w:proofErr w:type="gramStart"/>
      <w:r>
        <w:rPr>
          <w:i/>
          <w:iCs/>
          <w:sz w:val="22"/>
          <w:szCs w:val="22"/>
        </w:rPr>
        <w:t>_ ,</w:t>
      </w:r>
      <w:proofErr w:type="gramEnd"/>
      <w:r>
        <w:rPr>
          <w:i/>
          <w:iCs/>
          <w:sz w:val="22"/>
          <w:szCs w:val="22"/>
        </w:rPr>
        <w:t xml:space="preserve">e.g., Atenolol 50mg, etc.” </w:t>
      </w:r>
      <w:r>
        <w:rPr>
          <w:iCs/>
          <w:sz w:val="22"/>
          <w:szCs w:val="22"/>
        </w:rPr>
        <w:t xml:space="preserve">[Only need to list </w:t>
      </w:r>
      <w:r>
        <w:rPr>
          <w:iCs/>
          <w:sz w:val="22"/>
          <w:szCs w:val="22"/>
          <w:u w:val="single"/>
        </w:rPr>
        <w:t>cardiac</w:t>
      </w:r>
      <w:r>
        <w:rPr>
          <w:iCs/>
          <w:sz w:val="22"/>
          <w:szCs w:val="22"/>
        </w:rPr>
        <w:t xml:space="preserve"> meds]</w:t>
      </w:r>
    </w:p>
    <w:p w14:paraId="4E2F7EED" w14:textId="77777777" w:rsidR="0011719E" w:rsidRDefault="0011719E">
      <w:pPr>
        <w:pStyle w:val="BodyText"/>
        <w:numPr>
          <w:ilvl w:val="0"/>
          <w:numId w:val="4"/>
        </w:numPr>
        <w:jc w:val="left"/>
        <w:rPr>
          <w:i/>
          <w:iCs/>
          <w:sz w:val="22"/>
          <w:szCs w:val="22"/>
        </w:rPr>
      </w:pPr>
      <w:r>
        <w:rPr>
          <w:i/>
          <w:iCs/>
          <w:sz w:val="22"/>
          <w:szCs w:val="22"/>
        </w:rPr>
        <w:t>“Please send results of most recent Stress Test”.</w:t>
      </w:r>
    </w:p>
    <w:p w14:paraId="0F252969" w14:textId="77777777" w:rsidR="0011719E" w:rsidRDefault="0011719E">
      <w:pPr>
        <w:pStyle w:val="BodyText"/>
        <w:numPr>
          <w:ilvl w:val="0"/>
          <w:numId w:val="4"/>
        </w:numPr>
        <w:jc w:val="left"/>
        <w:rPr>
          <w:i/>
          <w:iCs/>
          <w:sz w:val="22"/>
          <w:szCs w:val="22"/>
        </w:rPr>
      </w:pPr>
      <w:r>
        <w:rPr>
          <w:i/>
          <w:iCs/>
          <w:sz w:val="22"/>
          <w:szCs w:val="22"/>
        </w:rPr>
        <w:t xml:space="preserve">If CHF is diagnosed, or if it is not diagnosed, but you suspect it: “Please send EF results, and NYHA Functional Classification”.  The patient may or may not have an official diagnosis of CHF, but by requesting this info, you are telling the physician (between the lines) that you observe s/s that correspond with the appearance of such a diagnosis (peripheral edema, dyspnea, rales). </w:t>
      </w:r>
    </w:p>
    <w:p w14:paraId="1FB2566C" w14:textId="77777777" w:rsidR="0011719E" w:rsidRDefault="0011719E">
      <w:pPr>
        <w:pStyle w:val="BodyText"/>
        <w:numPr>
          <w:ilvl w:val="0"/>
          <w:numId w:val="4"/>
        </w:numPr>
        <w:jc w:val="left"/>
        <w:rPr>
          <w:i/>
          <w:iCs/>
          <w:sz w:val="22"/>
          <w:szCs w:val="22"/>
        </w:rPr>
      </w:pPr>
      <w:r>
        <w:rPr>
          <w:i/>
          <w:iCs/>
          <w:sz w:val="22"/>
          <w:szCs w:val="22"/>
        </w:rPr>
        <w:t>If patient has a pacemaker: “Please indicate pacemaker code, or if it is universal / fully automatic</w:t>
      </w:r>
      <w:r>
        <w:t>”.</w:t>
      </w:r>
    </w:p>
    <w:p w14:paraId="17AA2655" w14:textId="77777777" w:rsidR="0011719E" w:rsidRDefault="0011719E">
      <w:pPr>
        <w:pStyle w:val="BodyText"/>
        <w:jc w:val="left"/>
        <w:rPr>
          <w:i/>
          <w:iCs/>
          <w:sz w:val="22"/>
          <w:szCs w:val="22"/>
        </w:rPr>
      </w:pPr>
    </w:p>
    <w:p w14:paraId="758D4E16" w14:textId="77777777" w:rsidR="0011719E" w:rsidRDefault="0011719E">
      <w:pPr>
        <w:pStyle w:val="BodyText"/>
        <w:jc w:val="left"/>
        <w:rPr>
          <w:i/>
          <w:iCs/>
          <w:sz w:val="22"/>
          <w:szCs w:val="22"/>
        </w:rPr>
      </w:pPr>
    </w:p>
    <w:p w14:paraId="48F99F92" w14:textId="77777777" w:rsidR="0011719E" w:rsidRDefault="0011719E">
      <w:pPr>
        <w:pStyle w:val="BodyText"/>
        <w:jc w:val="left"/>
        <w:rPr>
          <w:i/>
          <w:iCs/>
          <w:sz w:val="22"/>
          <w:szCs w:val="22"/>
        </w:rPr>
      </w:pPr>
      <w:r>
        <w:rPr>
          <w:sz w:val="22"/>
          <w:szCs w:val="22"/>
        </w:rPr>
        <w:t xml:space="preserve">Again, thank you for referring </w:t>
      </w:r>
      <w:proofErr w:type="spellStart"/>
      <w:r>
        <w:rPr>
          <w:sz w:val="22"/>
          <w:szCs w:val="22"/>
        </w:rPr>
        <w:t>Mr</w:t>
      </w:r>
      <w:proofErr w:type="spellEnd"/>
      <w:r>
        <w:rPr>
          <w:sz w:val="22"/>
          <w:szCs w:val="22"/>
        </w:rPr>
        <w:t>(s). to us. (</w:t>
      </w:r>
      <w:r>
        <w:rPr>
          <w:i/>
          <w:iCs/>
          <w:sz w:val="22"/>
          <w:szCs w:val="22"/>
        </w:rPr>
        <w:t>or “this delightful gentleperson”, or something similar)</w:t>
      </w:r>
    </w:p>
    <w:p w14:paraId="2B6B8E5D" w14:textId="77777777" w:rsidR="0011719E" w:rsidRDefault="0011719E">
      <w:pPr>
        <w:pStyle w:val="BodyText"/>
        <w:jc w:val="left"/>
        <w:rPr>
          <w:sz w:val="22"/>
          <w:szCs w:val="22"/>
        </w:rPr>
      </w:pPr>
    </w:p>
    <w:p w14:paraId="584155F5" w14:textId="77777777" w:rsidR="0011719E" w:rsidRDefault="0011719E">
      <w:pPr>
        <w:pStyle w:val="BodyText"/>
        <w:jc w:val="left"/>
        <w:rPr>
          <w:sz w:val="22"/>
          <w:szCs w:val="22"/>
        </w:rPr>
      </w:pPr>
      <w:r>
        <w:rPr>
          <w:sz w:val="22"/>
          <w:szCs w:val="22"/>
        </w:rPr>
        <w:t>Yours truly,</w:t>
      </w:r>
    </w:p>
    <w:p w14:paraId="5D8B7F7A" w14:textId="77777777" w:rsidR="0011719E" w:rsidRDefault="0011719E">
      <w:pPr>
        <w:pStyle w:val="BodyText"/>
        <w:jc w:val="left"/>
        <w:rPr>
          <w:sz w:val="22"/>
          <w:szCs w:val="22"/>
        </w:rPr>
      </w:pPr>
    </w:p>
    <w:p w14:paraId="4BA6659A" w14:textId="77777777" w:rsidR="0011719E" w:rsidRDefault="0011719E">
      <w:pPr>
        <w:pStyle w:val="BodyText"/>
        <w:jc w:val="left"/>
        <w:rPr>
          <w:i/>
          <w:iCs/>
          <w:sz w:val="22"/>
          <w:szCs w:val="22"/>
        </w:rPr>
      </w:pPr>
      <w:r>
        <w:rPr>
          <w:i/>
          <w:iCs/>
          <w:sz w:val="22"/>
          <w:szCs w:val="22"/>
        </w:rPr>
        <w:t>(Allow spaces for signature)</w:t>
      </w:r>
    </w:p>
    <w:p w14:paraId="4994AF91" w14:textId="77777777" w:rsidR="0011719E" w:rsidRDefault="0011719E">
      <w:pPr>
        <w:pStyle w:val="BodyText"/>
        <w:jc w:val="left"/>
        <w:rPr>
          <w:sz w:val="22"/>
          <w:szCs w:val="22"/>
        </w:rPr>
      </w:pPr>
    </w:p>
    <w:p w14:paraId="682039B8" w14:textId="77777777" w:rsidR="0011719E" w:rsidRDefault="0011719E">
      <w:pPr>
        <w:pStyle w:val="BodyText"/>
        <w:jc w:val="left"/>
        <w:rPr>
          <w:i/>
          <w:iCs/>
          <w:sz w:val="22"/>
          <w:szCs w:val="22"/>
        </w:rPr>
      </w:pPr>
      <w:r>
        <w:rPr>
          <w:sz w:val="22"/>
          <w:szCs w:val="22"/>
        </w:rPr>
        <w:t xml:space="preserve">Your typed </w:t>
      </w:r>
      <w:proofErr w:type="gramStart"/>
      <w:r>
        <w:rPr>
          <w:sz w:val="22"/>
          <w:szCs w:val="22"/>
        </w:rPr>
        <w:t>name,  SPT</w:t>
      </w:r>
      <w:proofErr w:type="gramEnd"/>
    </w:p>
    <w:p w14:paraId="37534533" w14:textId="77777777" w:rsidR="0011719E" w:rsidRDefault="0011719E">
      <w:pPr>
        <w:pStyle w:val="BodyText"/>
        <w:jc w:val="left"/>
        <w:rPr>
          <w:i/>
          <w:iCs/>
          <w:sz w:val="22"/>
          <w:szCs w:val="22"/>
        </w:rPr>
      </w:pPr>
    </w:p>
    <w:p w14:paraId="10928AF3" w14:textId="77777777" w:rsidR="005419EB" w:rsidRDefault="005419EB">
      <w:pPr>
        <w:pStyle w:val="BodyText"/>
        <w:jc w:val="left"/>
        <w:rPr>
          <w:i/>
          <w:iCs/>
          <w:sz w:val="22"/>
          <w:szCs w:val="22"/>
        </w:rPr>
      </w:pPr>
    </w:p>
    <w:p w14:paraId="60E94273" w14:textId="77777777" w:rsidR="005419EB" w:rsidRDefault="005419EB" w:rsidP="005419EB">
      <w:pPr>
        <w:pStyle w:val="BodyText"/>
        <w:rPr>
          <w:i/>
          <w:iCs/>
          <w:sz w:val="22"/>
          <w:szCs w:val="22"/>
        </w:rPr>
      </w:pPr>
      <w:r>
        <w:rPr>
          <w:i/>
          <w:iCs/>
          <w:sz w:val="22"/>
          <w:szCs w:val="22"/>
        </w:rPr>
        <w:t>^^^^^^^^^^^^^^^^^^^^^^^^^^^^^^^</w:t>
      </w:r>
    </w:p>
    <w:p w14:paraId="6FA71C20" w14:textId="77777777" w:rsidR="005419EB" w:rsidRDefault="005419EB">
      <w:pPr>
        <w:pStyle w:val="BodyText"/>
        <w:jc w:val="left"/>
        <w:rPr>
          <w:i/>
          <w:iCs/>
          <w:sz w:val="22"/>
          <w:szCs w:val="22"/>
        </w:rPr>
      </w:pPr>
    </w:p>
    <w:p w14:paraId="78EEFC78" w14:textId="77777777" w:rsidR="005419EB" w:rsidRDefault="0011719E">
      <w:pPr>
        <w:pStyle w:val="BodyText"/>
        <w:jc w:val="left"/>
        <w:rPr>
          <w:i/>
          <w:iCs/>
          <w:sz w:val="22"/>
          <w:szCs w:val="22"/>
        </w:rPr>
      </w:pPr>
      <w:r>
        <w:rPr>
          <w:i/>
          <w:iCs/>
          <w:sz w:val="22"/>
          <w:szCs w:val="22"/>
        </w:rPr>
        <w:t xml:space="preserve">Remember: A physician will likely spend about 10 seconds looking at this, so it should meet that test!  </w:t>
      </w:r>
    </w:p>
    <w:p w14:paraId="035889C0" w14:textId="77777777" w:rsidR="005419EB" w:rsidRDefault="0011719E" w:rsidP="005419EB">
      <w:pPr>
        <w:pStyle w:val="BodyText"/>
        <w:numPr>
          <w:ilvl w:val="0"/>
          <w:numId w:val="5"/>
        </w:numPr>
        <w:jc w:val="left"/>
        <w:rPr>
          <w:i/>
          <w:iCs/>
          <w:sz w:val="22"/>
          <w:szCs w:val="22"/>
        </w:rPr>
      </w:pPr>
      <w:r>
        <w:rPr>
          <w:i/>
          <w:iCs/>
          <w:sz w:val="22"/>
          <w:szCs w:val="22"/>
        </w:rPr>
        <w:t xml:space="preserve">Will your letter pass the “10 second test”?  </w:t>
      </w:r>
    </w:p>
    <w:p w14:paraId="76A92B7E" w14:textId="77777777" w:rsidR="005419EB" w:rsidRDefault="0011719E" w:rsidP="005419EB">
      <w:pPr>
        <w:pStyle w:val="BodyText"/>
        <w:numPr>
          <w:ilvl w:val="0"/>
          <w:numId w:val="5"/>
        </w:numPr>
        <w:jc w:val="left"/>
        <w:rPr>
          <w:i/>
          <w:iCs/>
          <w:sz w:val="22"/>
          <w:szCs w:val="22"/>
        </w:rPr>
      </w:pPr>
      <w:r>
        <w:rPr>
          <w:i/>
          <w:iCs/>
          <w:sz w:val="22"/>
          <w:szCs w:val="22"/>
        </w:rPr>
        <w:t xml:space="preserve">Give it to a non-medical person to read and time it!  </w:t>
      </w:r>
    </w:p>
    <w:p w14:paraId="52F66913" w14:textId="77777777" w:rsidR="005419EB" w:rsidRDefault="0011719E" w:rsidP="005419EB">
      <w:pPr>
        <w:pStyle w:val="BodyText"/>
        <w:numPr>
          <w:ilvl w:val="0"/>
          <w:numId w:val="5"/>
        </w:numPr>
        <w:jc w:val="left"/>
        <w:rPr>
          <w:i/>
          <w:iCs/>
          <w:sz w:val="22"/>
          <w:szCs w:val="22"/>
        </w:rPr>
      </w:pPr>
      <w:r>
        <w:rPr>
          <w:i/>
          <w:iCs/>
          <w:sz w:val="22"/>
          <w:szCs w:val="22"/>
        </w:rPr>
        <w:t>Keep narration to a minimum unless something went wrong (adverse patient response) and needs explicit clarification and documentation.</w:t>
      </w:r>
    </w:p>
    <w:p w14:paraId="5229D1BF" w14:textId="77777777" w:rsidR="0011719E" w:rsidRPr="005419EB" w:rsidRDefault="0011719E" w:rsidP="005419EB">
      <w:pPr>
        <w:pStyle w:val="BodyText"/>
        <w:numPr>
          <w:ilvl w:val="0"/>
          <w:numId w:val="5"/>
        </w:numPr>
        <w:jc w:val="left"/>
        <w:rPr>
          <w:i/>
          <w:iCs/>
          <w:sz w:val="22"/>
          <w:szCs w:val="22"/>
        </w:rPr>
      </w:pPr>
      <w:r w:rsidRPr="005419EB">
        <w:rPr>
          <w:i/>
          <w:iCs/>
          <w:sz w:val="22"/>
          <w:szCs w:val="22"/>
        </w:rPr>
        <w:t xml:space="preserve">Remember the “3 Bs”: </w:t>
      </w:r>
      <w:r w:rsidRPr="005419EB">
        <w:rPr>
          <w:b/>
          <w:bCs/>
          <w:i/>
          <w:iCs/>
          <w:sz w:val="22"/>
          <w:szCs w:val="22"/>
        </w:rPr>
        <w:t>B</w:t>
      </w:r>
      <w:r w:rsidRPr="005419EB">
        <w:rPr>
          <w:i/>
          <w:iCs/>
          <w:sz w:val="22"/>
          <w:szCs w:val="22"/>
        </w:rPr>
        <w:t xml:space="preserve">rief, </w:t>
      </w:r>
      <w:r w:rsidRPr="005419EB">
        <w:rPr>
          <w:b/>
          <w:bCs/>
          <w:i/>
          <w:iCs/>
          <w:sz w:val="22"/>
          <w:szCs w:val="22"/>
        </w:rPr>
        <w:t>B</w:t>
      </w:r>
      <w:r w:rsidRPr="005419EB">
        <w:rPr>
          <w:i/>
          <w:iCs/>
          <w:sz w:val="22"/>
          <w:szCs w:val="22"/>
        </w:rPr>
        <w:t xml:space="preserve">ullet, </w:t>
      </w:r>
      <w:r w:rsidRPr="005419EB">
        <w:rPr>
          <w:b/>
          <w:bCs/>
          <w:i/>
          <w:iCs/>
          <w:sz w:val="22"/>
          <w:szCs w:val="22"/>
        </w:rPr>
        <w:t>B</w:t>
      </w:r>
      <w:r w:rsidRPr="005419EB">
        <w:rPr>
          <w:i/>
          <w:iCs/>
          <w:sz w:val="22"/>
          <w:szCs w:val="22"/>
        </w:rPr>
        <w:t>old</w:t>
      </w:r>
    </w:p>
    <w:p w14:paraId="2960700B" w14:textId="77777777" w:rsidR="0011719E" w:rsidRDefault="0011719E">
      <w:pPr>
        <w:pStyle w:val="BodyText"/>
        <w:jc w:val="left"/>
        <w:rPr>
          <w:sz w:val="22"/>
          <w:szCs w:val="22"/>
        </w:rPr>
      </w:pPr>
    </w:p>
    <w:p w14:paraId="73B71FCC" w14:textId="77777777" w:rsidR="0011719E" w:rsidRDefault="0011719E">
      <w:pPr>
        <w:pStyle w:val="BodyText"/>
        <w:jc w:val="left"/>
        <w:rPr>
          <w:sz w:val="22"/>
          <w:szCs w:val="22"/>
        </w:rPr>
      </w:pPr>
    </w:p>
    <w:sectPr w:rsidR="0011719E">
      <w:pgSz w:w="12240" w:h="15840"/>
      <w:pgMar w:top="720" w:right="1008"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55DD1"/>
    <w:multiLevelType w:val="hybridMultilevel"/>
    <w:tmpl w:val="C5C6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46662"/>
    <w:multiLevelType w:val="hybridMultilevel"/>
    <w:tmpl w:val="09AC84CC"/>
    <w:lvl w:ilvl="0" w:tplc="0409000F">
      <w:start w:val="1"/>
      <w:numFmt w:val="decimal"/>
      <w:lvlText w:val="%1."/>
      <w:lvlJc w:val="left"/>
      <w:pPr>
        <w:tabs>
          <w:tab w:val="num" w:pos="720"/>
        </w:tabs>
        <w:ind w:left="720" w:hanging="360"/>
      </w:pPr>
    </w:lvl>
    <w:lvl w:ilvl="1" w:tplc="F5320922">
      <w:start w:val="2"/>
      <w:numFmt w:val="decimal"/>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3D6B69"/>
    <w:multiLevelType w:val="hybridMultilevel"/>
    <w:tmpl w:val="D4B246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9026E"/>
    <w:multiLevelType w:val="hybridMultilevel"/>
    <w:tmpl w:val="C310EA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F5A25B4"/>
    <w:multiLevelType w:val="hybridMultilevel"/>
    <w:tmpl w:val="3EF8233C"/>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oNotDisplayPageBoundaries/>
  <w:proofState w:spelling="clean" w:grammar="clean"/>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6D"/>
    <w:rsid w:val="0011719E"/>
    <w:rsid w:val="005419EB"/>
    <w:rsid w:val="00772A54"/>
    <w:rsid w:val="008F136D"/>
    <w:rsid w:val="009F1BDC"/>
    <w:rsid w:val="00AF171F"/>
    <w:rsid w:val="00C412CA"/>
    <w:rsid w:val="00F2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7954C"/>
  <w15:chartTrackingRefBased/>
  <w15:docId w15:val="{D9DA3A4A-0EA5-5043-AE4D-EB12D9CA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4"/>
      <w:szCs w:val="24"/>
    </w:rPr>
  </w:style>
  <w:style w:type="paragraph" w:styleId="Title">
    <w:name w:val="Title"/>
    <w:basedOn w:val="Normal"/>
    <w:qFormat/>
    <w:pPr>
      <w:ind w:left="-270"/>
      <w:jc w:val="center"/>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Suggestions for physician letter</vt:lpstr>
    </vt:vector>
  </TitlesOfParts>
  <Company>University of Missouri</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for physician letter</dc:title>
  <dc:subject/>
  <dc:creator>SHRP</dc:creator>
  <cp:keywords/>
  <cp:lastModifiedBy>Prost, Evan</cp:lastModifiedBy>
  <cp:revision>2</cp:revision>
  <cp:lastPrinted>2001-10-01T18:14:00Z</cp:lastPrinted>
  <dcterms:created xsi:type="dcterms:W3CDTF">2021-11-27T22:23:00Z</dcterms:created>
  <dcterms:modified xsi:type="dcterms:W3CDTF">2021-11-27T22:23:00Z</dcterms:modified>
</cp:coreProperties>
</file>