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213F" w:rsidRPr="00A65B35" w:rsidRDefault="0049213F" w:rsidP="008E29DB">
      <w:pPr>
        <w:pStyle w:val="NoSpacing"/>
        <w:jc w:val="center"/>
        <w:rPr>
          <w:b/>
          <w:sz w:val="32"/>
          <w:szCs w:val="32"/>
        </w:rPr>
      </w:pPr>
      <w:r w:rsidRPr="00A65B35">
        <w:rPr>
          <w:b/>
          <w:sz w:val="32"/>
          <w:szCs w:val="32"/>
        </w:rPr>
        <w:t>Analgesic drugs - by category</w:t>
      </w:r>
    </w:p>
    <w:p w:rsidR="008E29DB" w:rsidRPr="00A65B35" w:rsidRDefault="008E29DB" w:rsidP="0049213F">
      <w:pPr>
        <w:pStyle w:val="NoSpacing"/>
        <w:rPr>
          <w:sz w:val="28"/>
          <w:szCs w:val="28"/>
        </w:rPr>
      </w:pPr>
    </w:p>
    <w:p w:rsidR="0049213F" w:rsidRPr="00A65B35" w:rsidRDefault="0049213F" w:rsidP="0049213F">
      <w:pPr>
        <w:pStyle w:val="NoSpacing"/>
        <w:rPr>
          <w:sz w:val="28"/>
          <w:szCs w:val="28"/>
        </w:rPr>
      </w:pPr>
      <w:r w:rsidRPr="00A65B35">
        <w:rPr>
          <w:sz w:val="28"/>
          <w:szCs w:val="28"/>
        </w:rPr>
        <w:t>Directions: below are the drugs that you are responsible for knowing which of the 4 categories they fit in</w:t>
      </w:r>
      <w:r w:rsidR="00A65B35">
        <w:rPr>
          <w:sz w:val="28"/>
          <w:szCs w:val="28"/>
        </w:rPr>
        <w:t>.</w:t>
      </w:r>
      <w:bookmarkStart w:id="0" w:name="_GoBack"/>
      <w:bookmarkEnd w:id="0"/>
    </w:p>
    <w:p w:rsidR="0049213F" w:rsidRPr="00A65B35" w:rsidRDefault="0049213F" w:rsidP="0049213F">
      <w:pPr>
        <w:pStyle w:val="NoSpacing"/>
        <w:rPr>
          <w:sz w:val="28"/>
          <w:szCs w:val="28"/>
        </w:rPr>
      </w:pPr>
    </w:p>
    <w:p w:rsidR="008E29DB" w:rsidRPr="00A65B35" w:rsidRDefault="008E29DB" w:rsidP="0049213F">
      <w:pPr>
        <w:pStyle w:val="NoSpacing"/>
        <w:rPr>
          <w:sz w:val="28"/>
          <w:szCs w:val="28"/>
        </w:rPr>
      </w:pPr>
    </w:p>
    <w:p w:rsidR="0049213F" w:rsidRPr="00A65B35" w:rsidRDefault="0049213F" w:rsidP="008E29DB">
      <w:pPr>
        <w:pStyle w:val="NoSpacing"/>
        <w:ind w:left="360"/>
        <w:rPr>
          <w:b/>
          <w:sz w:val="28"/>
          <w:szCs w:val="28"/>
        </w:rPr>
      </w:pPr>
      <w:r w:rsidRPr="00A65B35">
        <w:rPr>
          <w:b/>
          <w:sz w:val="28"/>
          <w:szCs w:val="28"/>
        </w:rPr>
        <w:t>NSAIDs</w:t>
      </w:r>
    </w:p>
    <w:p w:rsidR="0049213F" w:rsidRPr="00A65B35" w:rsidRDefault="0049213F" w:rsidP="008E29DB">
      <w:pPr>
        <w:pStyle w:val="NoSpacing"/>
        <w:numPr>
          <w:ilvl w:val="0"/>
          <w:numId w:val="1"/>
        </w:numPr>
        <w:ind w:left="1080"/>
        <w:rPr>
          <w:sz w:val="28"/>
          <w:szCs w:val="28"/>
        </w:rPr>
      </w:pPr>
      <w:r w:rsidRPr="00A65B35">
        <w:rPr>
          <w:sz w:val="28"/>
          <w:szCs w:val="28"/>
        </w:rPr>
        <w:t>n</w:t>
      </w:r>
      <w:r w:rsidRPr="00A65B35">
        <w:rPr>
          <w:sz w:val="28"/>
          <w:szCs w:val="28"/>
        </w:rPr>
        <w:t>aproxen, Naprosyn</w:t>
      </w:r>
    </w:p>
    <w:p w:rsidR="0049213F" w:rsidRPr="00A65B35" w:rsidRDefault="0049213F" w:rsidP="008E29DB">
      <w:pPr>
        <w:pStyle w:val="NoSpacing"/>
        <w:numPr>
          <w:ilvl w:val="0"/>
          <w:numId w:val="1"/>
        </w:numPr>
        <w:ind w:left="1080"/>
        <w:rPr>
          <w:sz w:val="28"/>
          <w:szCs w:val="28"/>
        </w:rPr>
      </w:pPr>
      <w:proofErr w:type="spellStart"/>
      <w:r w:rsidRPr="00A65B35">
        <w:rPr>
          <w:sz w:val="28"/>
          <w:szCs w:val="28"/>
        </w:rPr>
        <w:t>piroxicam</w:t>
      </w:r>
      <w:proofErr w:type="spellEnd"/>
      <w:r w:rsidRPr="00A65B35">
        <w:rPr>
          <w:sz w:val="28"/>
          <w:szCs w:val="28"/>
        </w:rPr>
        <w:t xml:space="preserve">, </w:t>
      </w:r>
      <w:proofErr w:type="spellStart"/>
      <w:r w:rsidRPr="00A65B35">
        <w:rPr>
          <w:sz w:val="28"/>
          <w:szCs w:val="28"/>
        </w:rPr>
        <w:t>Feldene</w:t>
      </w:r>
      <w:proofErr w:type="spellEnd"/>
    </w:p>
    <w:p w:rsidR="0049213F" w:rsidRPr="00A65B35" w:rsidRDefault="0049213F" w:rsidP="008E29DB">
      <w:pPr>
        <w:pStyle w:val="NoSpacing"/>
        <w:numPr>
          <w:ilvl w:val="0"/>
          <w:numId w:val="1"/>
        </w:numPr>
        <w:ind w:left="1080"/>
        <w:rPr>
          <w:sz w:val="28"/>
          <w:szCs w:val="28"/>
        </w:rPr>
      </w:pPr>
      <w:proofErr w:type="spellStart"/>
      <w:r w:rsidRPr="00A65B35">
        <w:rPr>
          <w:sz w:val="28"/>
          <w:szCs w:val="28"/>
        </w:rPr>
        <w:t>d</w:t>
      </w:r>
      <w:r w:rsidRPr="00A65B35">
        <w:rPr>
          <w:sz w:val="28"/>
          <w:szCs w:val="28"/>
        </w:rPr>
        <w:t>iflunisol</w:t>
      </w:r>
      <w:proofErr w:type="spellEnd"/>
      <w:r w:rsidRPr="00A65B35">
        <w:rPr>
          <w:sz w:val="28"/>
          <w:szCs w:val="28"/>
        </w:rPr>
        <w:t xml:space="preserve">, </w:t>
      </w:r>
      <w:proofErr w:type="spellStart"/>
      <w:r w:rsidRPr="00A65B35">
        <w:rPr>
          <w:sz w:val="28"/>
          <w:szCs w:val="28"/>
        </w:rPr>
        <w:t>Dolobid</w:t>
      </w:r>
      <w:proofErr w:type="spellEnd"/>
    </w:p>
    <w:p w:rsidR="0049213F" w:rsidRPr="00A65B35" w:rsidRDefault="0049213F" w:rsidP="008E29DB">
      <w:pPr>
        <w:pStyle w:val="NoSpacing"/>
        <w:numPr>
          <w:ilvl w:val="0"/>
          <w:numId w:val="1"/>
        </w:numPr>
        <w:ind w:left="1080"/>
        <w:rPr>
          <w:sz w:val="28"/>
          <w:szCs w:val="28"/>
        </w:rPr>
      </w:pPr>
      <w:r w:rsidRPr="00A65B35">
        <w:rPr>
          <w:sz w:val="28"/>
          <w:szCs w:val="28"/>
        </w:rPr>
        <w:t xml:space="preserve">ibuprofen (Advil, Motrin, </w:t>
      </w:r>
      <w:proofErr w:type="spellStart"/>
      <w:r w:rsidRPr="00A65B35">
        <w:rPr>
          <w:sz w:val="28"/>
          <w:szCs w:val="28"/>
        </w:rPr>
        <w:t>Nuprin</w:t>
      </w:r>
      <w:proofErr w:type="spellEnd"/>
      <w:r w:rsidRPr="00A65B35">
        <w:rPr>
          <w:sz w:val="28"/>
          <w:szCs w:val="28"/>
        </w:rPr>
        <w:t>, others)</w:t>
      </w:r>
      <w:r w:rsidRPr="00A65B35">
        <w:rPr>
          <w:sz w:val="28"/>
          <w:szCs w:val="28"/>
        </w:rPr>
        <w:t xml:space="preserve"> </w:t>
      </w:r>
    </w:p>
    <w:p w:rsidR="0049213F" w:rsidRPr="00A65B35" w:rsidRDefault="0049213F" w:rsidP="008E29DB">
      <w:pPr>
        <w:pStyle w:val="NoSpacing"/>
        <w:numPr>
          <w:ilvl w:val="0"/>
          <w:numId w:val="1"/>
        </w:numPr>
        <w:ind w:left="1080"/>
        <w:rPr>
          <w:sz w:val="28"/>
          <w:szCs w:val="28"/>
        </w:rPr>
      </w:pPr>
      <w:r w:rsidRPr="00A65B35">
        <w:rPr>
          <w:sz w:val="28"/>
          <w:szCs w:val="28"/>
        </w:rPr>
        <w:t>indomethacin, Indocin</w:t>
      </w:r>
    </w:p>
    <w:p w:rsidR="0049213F" w:rsidRPr="00A65B35" w:rsidRDefault="0049213F" w:rsidP="008E29DB">
      <w:pPr>
        <w:pStyle w:val="NoSpacing"/>
        <w:numPr>
          <w:ilvl w:val="0"/>
          <w:numId w:val="1"/>
        </w:numPr>
        <w:ind w:left="1080"/>
        <w:rPr>
          <w:sz w:val="28"/>
          <w:szCs w:val="28"/>
        </w:rPr>
      </w:pPr>
      <w:r w:rsidRPr="00A65B35">
        <w:rPr>
          <w:sz w:val="28"/>
          <w:szCs w:val="28"/>
        </w:rPr>
        <w:t>aspirin (ASA)</w:t>
      </w:r>
    </w:p>
    <w:p w:rsidR="0049213F" w:rsidRPr="00A65B35" w:rsidRDefault="0049213F" w:rsidP="008E29DB">
      <w:pPr>
        <w:pStyle w:val="NoSpacing"/>
        <w:ind w:left="360"/>
        <w:rPr>
          <w:sz w:val="28"/>
          <w:szCs w:val="28"/>
        </w:rPr>
      </w:pPr>
    </w:p>
    <w:p w:rsidR="008E29DB" w:rsidRPr="00A65B35" w:rsidRDefault="008E29DB" w:rsidP="008E29DB">
      <w:pPr>
        <w:pStyle w:val="NoSpacing"/>
        <w:ind w:left="360"/>
        <w:rPr>
          <w:sz w:val="28"/>
          <w:szCs w:val="28"/>
        </w:rPr>
      </w:pPr>
    </w:p>
    <w:p w:rsidR="0049213F" w:rsidRPr="00A65B35" w:rsidRDefault="0049213F" w:rsidP="008E29DB">
      <w:pPr>
        <w:pStyle w:val="NoSpacing"/>
        <w:ind w:left="360"/>
        <w:rPr>
          <w:b/>
          <w:sz w:val="28"/>
          <w:szCs w:val="28"/>
        </w:rPr>
      </w:pPr>
      <w:r w:rsidRPr="00A65B35">
        <w:rPr>
          <w:b/>
          <w:sz w:val="28"/>
          <w:szCs w:val="28"/>
        </w:rPr>
        <w:t>COX-2 Inhibitor</w:t>
      </w:r>
    </w:p>
    <w:p w:rsidR="0049213F" w:rsidRPr="00A65B35" w:rsidRDefault="0049213F" w:rsidP="008E29DB">
      <w:pPr>
        <w:pStyle w:val="NoSpacing"/>
        <w:numPr>
          <w:ilvl w:val="0"/>
          <w:numId w:val="2"/>
        </w:numPr>
        <w:ind w:left="1080"/>
        <w:rPr>
          <w:sz w:val="28"/>
          <w:szCs w:val="28"/>
        </w:rPr>
      </w:pPr>
      <w:r w:rsidRPr="00A65B35">
        <w:rPr>
          <w:sz w:val="28"/>
          <w:szCs w:val="28"/>
        </w:rPr>
        <w:t>celecoxib, Celebrex</w:t>
      </w:r>
    </w:p>
    <w:p w:rsidR="0049213F" w:rsidRPr="00A65B35" w:rsidRDefault="0049213F" w:rsidP="008E29DB">
      <w:pPr>
        <w:pStyle w:val="NoSpacing"/>
        <w:ind w:left="360"/>
        <w:rPr>
          <w:sz w:val="28"/>
          <w:szCs w:val="28"/>
        </w:rPr>
      </w:pPr>
    </w:p>
    <w:p w:rsidR="008E29DB" w:rsidRPr="00A65B35" w:rsidRDefault="008E29DB" w:rsidP="008E29DB">
      <w:pPr>
        <w:pStyle w:val="NoSpacing"/>
        <w:ind w:left="360"/>
        <w:rPr>
          <w:sz w:val="28"/>
          <w:szCs w:val="28"/>
        </w:rPr>
      </w:pPr>
    </w:p>
    <w:p w:rsidR="0049213F" w:rsidRPr="00A65B35" w:rsidRDefault="0049213F" w:rsidP="008E29DB">
      <w:pPr>
        <w:pStyle w:val="NoSpacing"/>
        <w:ind w:left="360"/>
        <w:rPr>
          <w:b/>
          <w:sz w:val="28"/>
          <w:szCs w:val="28"/>
        </w:rPr>
      </w:pPr>
      <w:proofErr w:type="spellStart"/>
      <w:r w:rsidRPr="00A65B35">
        <w:rPr>
          <w:b/>
          <w:sz w:val="28"/>
          <w:szCs w:val="28"/>
        </w:rPr>
        <w:t>Acetominophen</w:t>
      </w:r>
      <w:proofErr w:type="spellEnd"/>
    </w:p>
    <w:p w:rsidR="0049213F" w:rsidRPr="00A65B35" w:rsidRDefault="0049213F" w:rsidP="008E29DB">
      <w:pPr>
        <w:pStyle w:val="NoSpacing"/>
        <w:numPr>
          <w:ilvl w:val="0"/>
          <w:numId w:val="2"/>
        </w:numPr>
        <w:ind w:left="1080"/>
        <w:rPr>
          <w:sz w:val="28"/>
          <w:szCs w:val="28"/>
        </w:rPr>
      </w:pPr>
      <w:proofErr w:type="spellStart"/>
      <w:r w:rsidRPr="00A65B35">
        <w:rPr>
          <w:sz w:val="28"/>
          <w:szCs w:val="28"/>
        </w:rPr>
        <w:t>acetominophen</w:t>
      </w:r>
      <w:proofErr w:type="spellEnd"/>
      <w:r w:rsidRPr="00A65B35">
        <w:rPr>
          <w:sz w:val="28"/>
          <w:szCs w:val="28"/>
        </w:rPr>
        <w:t>, Tylenol</w:t>
      </w:r>
    </w:p>
    <w:p w:rsidR="0049213F" w:rsidRPr="00A65B35" w:rsidRDefault="0049213F" w:rsidP="008E29DB">
      <w:pPr>
        <w:pStyle w:val="NoSpacing"/>
        <w:ind w:left="360"/>
        <w:rPr>
          <w:sz w:val="28"/>
          <w:szCs w:val="28"/>
        </w:rPr>
      </w:pPr>
    </w:p>
    <w:p w:rsidR="008E29DB" w:rsidRPr="00A65B35" w:rsidRDefault="008E29DB" w:rsidP="008E29DB">
      <w:pPr>
        <w:pStyle w:val="NoSpacing"/>
        <w:ind w:left="360"/>
        <w:rPr>
          <w:sz w:val="28"/>
          <w:szCs w:val="28"/>
        </w:rPr>
      </w:pPr>
    </w:p>
    <w:p w:rsidR="0049213F" w:rsidRPr="00A65B35" w:rsidRDefault="0049213F" w:rsidP="008E29DB">
      <w:pPr>
        <w:pStyle w:val="NoSpacing"/>
        <w:ind w:left="360"/>
        <w:rPr>
          <w:b/>
          <w:sz w:val="28"/>
          <w:szCs w:val="28"/>
        </w:rPr>
      </w:pPr>
      <w:r w:rsidRPr="00A65B35">
        <w:rPr>
          <w:b/>
          <w:sz w:val="28"/>
          <w:szCs w:val="28"/>
        </w:rPr>
        <w:t xml:space="preserve">Opioid-based </w:t>
      </w:r>
    </w:p>
    <w:p w:rsidR="0049213F" w:rsidRPr="00A65B35" w:rsidRDefault="0049213F" w:rsidP="008E29DB">
      <w:pPr>
        <w:pStyle w:val="NoSpacing"/>
        <w:numPr>
          <w:ilvl w:val="0"/>
          <w:numId w:val="2"/>
        </w:numPr>
        <w:ind w:left="1080"/>
        <w:rPr>
          <w:sz w:val="28"/>
          <w:szCs w:val="28"/>
        </w:rPr>
      </w:pPr>
      <w:r w:rsidRPr="00A65B35">
        <w:rPr>
          <w:sz w:val="28"/>
          <w:szCs w:val="28"/>
        </w:rPr>
        <w:t xml:space="preserve">oxycodone, </w:t>
      </w:r>
      <w:proofErr w:type="spellStart"/>
      <w:r w:rsidRPr="00A65B35">
        <w:rPr>
          <w:sz w:val="28"/>
          <w:szCs w:val="28"/>
        </w:rPr>
        <w:t>Oxycontin</w:t>
      </w:r>
      <w:proofErr w:type="spellEnd"/>
    </w:p>
    <w:p w:rsidR="0049213F" w:rsidRPr="00A65B35" w:rsidRDefault="0049213F" w:rsidP="008E29DB">
      <w:pPr>
        <w:pStyle w:val="NoSpacing"/>
        <w:numPr>
          <w:ilvl w:val="0"/>
          <w:numId w:val="2"/>
        </w:numPr>
        <w:ind w:left="1080"/>
        <w:rPr>
          <w:sz w:val="28"/>
          <w:szCs w:val="28"/>
        </w:rPr>
      </w:pPr>
      <w:r w:rsidRPr="00A65B35">
        <w:rPr>
          <w:sz w:val="28"/>
          <w:szCs w:val="28"/>
        </w:rPr>
        <w:t xml:space="preserve">oxycodone + </w:t>
      </w:r>
      <w:proofErr w:type="spellStart"/>
      <w:r w:rsidRPr="00A65B35">
        <w:rPr>
          <w:sz w:val="28"/>
          <w:szCs w:val="28"/>
        </w:rPr>
        <w:t>acetominophen</w:t>
      </w:r>
      <w:proofErr w:type="spellEnd"/>
      <w:r w:rsidRPr="00A65B35">
        <w:rPr>
          <w:sz w:val="28"/>
          <w:szCs w:val="28"/>
        </w:rPr>
        <w:t xml:space="preserve"> (APAP)</w:t>
      </w:r>
    </w:p>
    <w:p w:rsidR="0049213F" w:rsidRPr="00A65B35" w:rsidRDefault="0049213F" w:rsidP="008E29DB">
      <w:pPr>
        <w:pStyle w:val="NoSpacing"/>
        <w:numPr>
          <w:ilvl w:val="0"/>
          <w:numId w:val="2"/>
        </w:numPr>
        <w:ind w:left="1080"/>
        <w:rPr>
          <w:sz w:val="28"/>
          <w:szCs w:val="28"/>
        </w:rPr>
      </w:pPr>
      <w:r w:rsidRPr="00A65B35">
        <w:rPr>
          <w:sz w:val="28"/>
          <w:szCs w:val="28"/>
        </w:rPr>
        <w:t>oxycodone + aspirin (ASA): Percodan</w:t>
      </w:r>
    </w:p>
    <w:p w:rsidR="0049213F" w:rsidRPr="00A65B35" w:rsidRDefault="0049213F" w:rsidP="008E29DB">
      <w:pPr>
        <w:pStyle w:val="NoSpacing"/>
        <w:numPr>
          <w:ilvl w:val="0"/>
          <w:numId w:val="2"/>
        </w:numPr>
        <w:ind w:left="1080"/>
        <w:rPr>
          <w:sz w:val="28"/>
          <w:szCs w:val="28"/>
        </w:rPr>
      </w:pPr>
      <w:r w:rsidRPr="00A65B35">
        <w:rPr>
          <w:sz w:val="28"/>
          <w:szCs w:val="28"/>
        </w:rPr>
        <w:t>meperidine, Demerol: meperidine</w:t>
      </w:r>
    </w:p>
    <w:p w:rsidR="0049213F" w:rsidRPr="00A65B35" w:rsidRDefault="0049213F" w:rsidP="008E29DB">
      <w:pPr>
        <w:pStyle w:val="NoSpacing"/>
        <w:numPr>
          <w:ilvl w:val="0"/>
          <w:numId w:val="2"/>
        </w:numPr>
        <w:ind w:left="1080"/>
        <w:rPr>
          <w:sz w:val="28"/>
          <w:szCs w:val="28"/>
        </w:rPr>
      </w:pPr>
      <w:r w:rsidRPr="00A65B35">
        <w:rPr>
          <w:sz w:val="28"/>
          <w:szCs w:val="28"/>
        </w:rPr>
        <w:t>tramadol, Ultram: tramadol</w:t>
      </w:r>
    </w:p>
    <w:p w:rsidR="0049213F" w:rsidRPr="00A65B35" w:rsidRDefault="0049213F" w:rsidP="008E29DB">
      <w:pPr>
        <w:pStyle w:val="NoSpacing"/>
        <w:numPr>
          <w:ilvl w:val="0"/>
          <w:numId w:val="2"/>
        </w:numPr>
        <w:ind w:left="1080"/>
        <w:rPr>
          <w:sz w:val="28"/>
          <w:szCs w:val="28"/>
        </w:rPr>
      </w:pPr>
      <w:r w:rsidRPr="00A65B35">
        <w:rPr>
          <w:sz w:val="28"/>
          <w:szCs w:val="28"/>
        </w:rPr>
        <w:t xml:space="preserve">fentanyl, </w:t>
      </w:r>
      <w:proofErr w:type="spellStart"/>
      <w:r w:rsidRPr="00A65B35">
        <w:rPr>
          <w:sz w:val="28"/>
          <w:szCs w:val="28"/>
        </w:rPr>
        <w:t>Durogesic</w:t>
      </w:r>
      <w:proofErr w:type="spellEnd"/>
      <w:r w:rsidRPr="00A65B35">
        <w:rPr>
          <w:sz w:val="28"/>
          <w:szCs w:val="28"/>
        </w:rPr>
        <w:t xml:space="preserve"> (transdermal patch)</w:t>
      </w:r>
      <w:r w:rsidRPr="00A65B35">
        <w:rPr>
          <w:sz w:val="28"/>
          <w:szCs w:val="28"/>
        </w:rPr>
        <w:t xml:space="preserve"> </w:t>
      </w:r>
    </w:p>
    <w:p w:rsidR="009A2F48" w:rsidRPr="00A65B35" w:rsidRDefault="0049213F" w:rsidP="008E29DB">
      <w:pPr>
        <w:pStyle w:val="NoSpacing"/>
        <w:numPr>
          <w:ilvl w:val="0"/>
          <w:numId w:val="2"/>
        </w:numPr>
        <w:ind w:left="1080"/>
        <w:rPr>
          <w:sz w:val="28"/>
          <w:szCs w:val="28"/>
        </w:rPr>
      </w:pPr>
      <w:r w:rsidRPr="00A65B35">
        <w:rPr>
          <w:sz w:val="28"/>
          <w:szCs w:val="28"/>
        </w:rPr>
        <w:t>codeine: codeine</w:t>
      </w:r>
    </w:p>
    <w:sectPr w:rsidR="009A2F48" w:rsidRPr="00A65B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22C3D"/>
    <w:multiLevelType w:val="hybridMultilevel"/>
    <w:tmpl w:val="C680B7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87725CE"/>
    <w:multiLevelType w:val="hybridMultilevel"/>
    <w:tmpl w:val="3C342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213F"/>
    <w:rsid w:val="0049213F"/>
    <w:rsid w:val="005E4551"/>
    <w:rsid w:val="008D243C"/>
    <w:rsid w:val="008E29DB"/>
    <w:rsid w:val="00A65B35"/>
    <w:rsid w:val="00E42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4202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4202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Division of IT - University of Missouri</Company>
  <LinksUpToDate>false</LinksUpToDate>
  <CharactersWithSpaces>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Prost, Evan</dc:creator>
  <cp:lastModifiedBy>Prost, Evan</cp:lastModifiedBy>
  <cp:revision>2</cp:revision>
  <cp:lastPrinted>2016-04-24T17:18:00Z</cp:lastPrinted>
  <dcterms:created xsi:type="dcterms:W3CDTF">2016-04-24T17:03:00Z</dcterms:created>
  <dcterms:modified xsi:type="dcterms:W3CDTF">2016-04-24T17:18:00Z</dcterms:modified>
</cp:coreProperties>
</file>